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60" w:rsidRDefault="004A7BBA" w:rsidP="00AC1DE1">
      <w:pPr>
        <w:spacing w:after="0" w:line="240" w:lineRule="auto"/>
        <w:ind w:firstLine="55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</w:t>
      </w:r>
    </w:p>
    <w:p w:rsidR="00304F60" w:rsidRDefault="00304F60" w:rsidP="00AC1DE1">
      <w:pPr>
        <w:spacing w:after="0" w:line="240" w:lineRule="auto"/>
        <w:ind w:firstLine="55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04F60" w:rsidRDefault="00304F60" w:rsidP="00AC1DE1">
      <w:pPr>
        <w:spacing w:after="0" w:line="240" w:lineRule="auto"/>
        <w:ind w:firstLine="55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642.75pt">
            <v:imagedata r:id="rId7" o:title="Порядок "/>
          </v:shape>
        </w:pict>
      </w:r>
    </w:p>
    <w:p w:rsidR="00304F60" w:rsidRDefault="00304F60" w:rsidP="00304F6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04F60" w:rsidRDefault="00304F60" w:rsidP="00304F6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304F60" w:rsidRDefault="00304F60" w:rsidP="00AC1DE1">
      <w:pPr>
        <w:spacing w:after="0" w:line="240" w:lineRule="auto"/>
        <w:ind w:firstLine="55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61191" w:rsidRDefault="004A7BBA" w:rsidP="00AC1DE1">
      <w:pPr>
        <w:spacing w:after="0" w:line="240" w:lineRule="auto"/>
        <w:ind w:firstLine="55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</w:t>
      </w:r>
      <w:r w:rsidR="00304F60">
        <w:rPr>
          <w:rFonts w:ascii="Times New Roman" w:hAnsi="Times New Roman"/>
          <w:b/>
          <w:color w:val="000000"/>
          <w:sz w:val="24"/>
          <w:szCs w:val="24"/>
        </w:rPr>
        <w:t xml:space="preserve">                      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lastRenderedPageBreak/>
        <w:t xml:space="preserve">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2. Правила приема детей в МБДОУ</w:t>
      </w:r>
    </w:p>
    <w:p w:rsidR="00AC1DE1" w:rsidRDefault="00AC1DE1" w:rsidP="00AC1D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2.1. </w:t>
      </w:r>
      <w:r>
        <w:rPr>
          <w:rFonts w:ascii="Times New Roman" w:hAnsi="Times New Roman"/>
          <w:color w:val="000000"/>
          <w:sz w:val="24"/>
          <w:szCs w:val="24"/>
        </w:rPr>
        <w:t>Правила приема в МБДОУ на обучение обеспечивают  прием граждан, имеющих право на получение дошкольного образования и проживающих на территории, за которой закреплено МБДОУ «Детский сад  «Малыш» с.Измери»» (далее – закрепленная территория).</w:t>
      </w:r>
    </w:p>
    <w:p w:rsidR="00AC1DE1" w:rsidRDefault="00AC1DE1" w:rsidP="00AC1D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имеет право преимущественного приема в </w:t>
      </w:r>
      <w:r>
        <w:rPr>
          <w:rFonts w:ascii="Times New Roman" w:hAnsi="Times New Roman"/>
          <w:color w:val="000000"/>
          <w:sz w:val="24"/>
          <w:szCs w:val="24"/>
        </w:rPr>
        <w:t xml:space="preserve"> МБДОУ «Детский сад  «Малыш» с.Измери» </w:t>
      </w:r>
      <w:r>
        <w:rPr>
          <w:rFonts w:ascii="Times New Roman" w:hAnsi="Times New Roman"/>
          <w:sz w:val="24"/>
          <w:szCs w:val="24"/>
        </w:rPr>
        <w:t xml:space="preserve"> в котором обучаются его полнородные и неполнородные братья и (или) сестры.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В приеме в МБДОУ может быть отказано только по причине отсутствия в нем свободных мест. В случае отсутствия мест в МБДОУ родители (законные представители) ребенка для решения вопроса о его устройстве в другое МБДОУ обращаются непосредственно в МУ «Отдел образования исполнительного комитета Спасского муниципального района Республики Татарстан».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МБДОУ  «Детский сад  «Малыш» с.Измери»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Копии указанных документов, информация о сроках приема документов, указанных в пункте 2.6 настоящего Порядка, размещаются на информационном стенде образовательной организации и на официальном сайте МБДОУ в информационно-телекоммуникационной сети «Интернет».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МБДОУ «Детский сад  «Малыш» с.Измери» размещает на информационном стенде и на своем официальном сайте распорядительный акт Исполнительного комитета Спасского муниципального района Республики Татарстан о закреплении образовательных организаций за конкретными территориями муниципального района, городского округа, издаваемы не позднее 1 апреля текущего года (далее – распорядительный акт о закрепленной территории).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 Прием в МБДОУ осуществляется в течение всего календарного года при наличии свободных мест.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2.5. Прием в МБДОУ «Детский сад  «Малыш» с.Измери» осуществляется по направлению МУ «Отдел образования исполнительного комитета Спасского муниципального района Республики Татарстан» (далее – Отдел образования) посредством использования региональных информационных систем, указанных в части 14 статьи 98 закона от 29.12.2012г. № 273-ФЗ «Об образовании в Российской Федерации».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 о приеме подаются в МБДОУ «Детский сад  «Малыш» с.Измери» после полученного направления МУ «Отдел Образования исполнительного комитета Спасского муниципального района Республики Татарстан»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 «Отдел Образования исполнительного комитета Спасского муниципального района Республики Татарстан» 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 заявлениях для направления и приема (индивидуальный номер и дата подачи заявления);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 статусах обработки заявлений, об основаниях их изменения и комментарии к ним;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 последовательности предоставления места в государственной или муниципальной образовательной организации;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о документе о предоставлении места в государственной или муниципальной образовательной организации;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 документе о зачислении ребенка в государственную или муниципальную образовательную организацию.</w:t>
      </w:r>
    </w:p>
    <w:p w:rsidR="00AC1DE1" w:rsidRDefault="00AC1DE1" w:rsidP="00AC1DE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2.6. Заявление для направления в МБДОУ представляется в  МБДОУ «Детский сад  «Малыш» с.Измери» 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Заявление о приеме представляется в Отдел образования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 (последнее - при наличии)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рождения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свидетельства о рождении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подтверждающего установление опеки (при наличии);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направленности дошкольной группы;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необходимом режиме пребывания ребенка;</w:t>
      </w:r>
    </w:p>
    <w:p w:rsidR="00AC1DE1" w:rsidRDefault="00AC1DE1" w:rsidP="00AC1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желаемой дате приема на обучение.</w:t>
      </w:r>
    </w:p>
    <w:p w:rsidR="00AC1DE1" w:rsidRDefault="00AC1DE1" w:rsidP="00AC1D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AC1DE1" w:rsidRDefault="00AC1DE1" w:rsidP="00AC1D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При наличии у ребенка братьев и (или) сестер, проживающих в одной с ним семье и имеющих общее с ним место жительства, обучающихся в МБДОУ «Детский сад  «Малыш» с.Измери»  для приема ребенка, его родители (законные представители) дополнительно в заявлении для направления указывают фамилию, имя, отчество (последнее – при наличии) братьев и (или) сестер.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 (законный представитель) для направления и/или приема в МБДОУ обязан предоставить следующие документы:</w:t>
      </w:r>
    </w:p>
    <w:p w:rsidR="00AC1DE1" w:rsidRDefault="00AC1DE1" w:rsidP="00AC1DE1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документ, удостоверяющий личность одного из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со статьей 10 Федерального закона от 25.07.2002г. № 115-ФЗ «О правовом положении иностранных граждан в Российской Федерации»</w:t>
      </w:r>
    </w:p>
    <w:p w:rsidR="00AC1DE1" w:rsidRDefault="00AC1DE1" w:rsidP="00AC1DE1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свидетельство о рождении ребенка или для иностранных граждан и лиц без гражданства – документ, удостоверяющий личность ребенка и подтверждающий законность представления прав ребенка;</w:t>
      </w:r>
    </w:p>
    <w:p w:rsidR="00AC1DE1" w:rsidRDefault="00AC1DE1" w:rsidP="00AC1DE1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документ, подтверждающий установление опеки (при необходимости);</w:t>
      </w:r>
    </w:p>
    <w:p w:rsidR="00AC1DE1" w:rsidRDefault="00AC1DE1" w:rsidP="00AC1D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AC1DE1" w:rsidRDefault="00AC1DE1" w:rsidP="00AC1D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AC1DE1" w:rsidRDefault="00AC1DE1" w:rsidP="00AC1D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русском языке.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Копии предъявляемых при приеме документов хранятся в МБДОУ на время обучения ребенка.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2.7.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2.8.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2.9. Заявление о приеме в МБДОУ и копии документов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МБДОУ. После регистрации родителю (законному представителю) ребенка выдается документ,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2.10. Ребенок, родители (законные представители) которого не представили необходимые для приема документы в соответствии с пунктом 2.6 настоящего Порядка, остается на учете и направляется в МБДОУ после подтверждения родителем (законным представителем) нуждаемости в предоставлении места.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2.11. После приема документов, указанных в пункте 2.6. настоящего Порядка, МБДОУ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2.12. Руководитель МБДОУ издает распорядительный акт о зачислении ребенка в МБДОУ в течение трех рабочих дней после заключения договора. Распорядительный акт в трехдневный срок после издания размещается на информационном стенде МБДОУ.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После издания распорядительного акта ребенок снимается с учета детей, нуждающихся в предоставлении места в МБДОУ.</w:t>
      </w:r>
    </w:p>
    <w:p w:rsidR="00AC1DE1" w:rsidRDefault="00AC1DE1" w:rsidP="00AC1DE1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На каждого ребенка, зачисленного в МБДОУ,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AC1DE1" w:rsidRDefault="00AC1DE1" w:rsidP="00AC1D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0648D9" w:rsidRPr="00D61191" w:rsidRDefault="00AC1DE1" w:rsidP="00D61191">
      <w:pPr>
        <w:spacing w:after="0" w:line="240" w:lineRule="auto"/>
        <w:ind w:firstLine="5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sectPr w:rsidR="000648D9" w:rsidRPr="00D6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795" w:rsidRDefault="00400795" w:rsidP="004A7BBA">
      <w:pPr>
        <w:spacing w:after="0" w:line="240" w:lineRule="auto"/>
      </w:pPr>
      <w:r>
        <w:separator/>
      </w:r>
    </w:p>
  </w:endnote>
  <w:endnote w:type="continuationSeparator" w:id="0">
    <w:p w:rsidR="00400795" w:rsidRDefault="00400795" w:rsidP="004A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795" w:rsidRDefault="00400795" w:rsidP="004A7BBA">
      <w:pPr>
        <w:spacing w:after="0" w:line="240" w:lineRule="auto"/>
      </w:pPr>
      <w:r>
        <w:separator/>
      </w:r>
    </w:p>
  </w:footnote>
  <w:footnote w:type="continuationSeparator" w:id="0">
    <w:p w:rsidR="00400795" w:rsidRDefault="00400795" w:rsidP="004A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D01"/>
    <w:multiLevelType w:val="hybridMultilevel"/>
    <w:tmpl w:val="C792C760"/>
    <w:lvl w:ilvl="0" w:tplc="0419000D">
      <w:start w:val="1"/>
      <w:numFmt w:val="bullet"/>
      <w:lvlText w:val=""/>
      <w:lvlJc w:val="left"/>
      <w:pPr>
        <w:ind w:left="19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1" w15:restartNumberingAfterBreak="0">
    <w:nsid w:val="37F7485F"/>
    <w:multiLevelType w:val="multilevel"/>
    <w:tmpl w:val="3E7448CC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0" w:hanging="1800"/>
      </w:pPr>
      <w:rPr>
        <w:rFonts w:hint="default"/>
      </w:rPr>
    </w:lvl>
  </w:abstractNum>
  <w:abstractNum w:abstractNumId="2" w15:restartNumberingAfterBreak="0">
    <w:nsid w:val="43BE7FB8"/>
    <w:multiLevelType w:val="multilevel"/>
    <w:tmpl w:val="126CFD64"/>
    <w:lvl w:ilvl="0">
      <w:start w:val="1"/>
      <w:numFmt w:val="decimal"/>
      <w:lvlText w:val="%1."/>
      <w:lvlJc w:val="left"/>
      <w:pPr>
        <w:ind w:left="4090" w:hanging="360"/>
      </w:pPr>
    </w:lvl>
    <w:lvl w:ilvl="1">
      <w:start w:val="1"/>
      <w:numFmt w:val="decimal"/>
      <w:isLgl/>
      <w:lvlText w:val="%1.%2."/>
      <w:lvlJc w:val="left"/>
      <w:pPr>
        <w:ind w:left="40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45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445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481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481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517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17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530" w:hanging="1800"/>
      </w:pPr>
      <w:rPr>
        <w:b/>
      </w:rPr>
    </w:lvl>
  </w:abstractNum>
  <w:abstractNum w:abstractNumId="3" w15:restartNumberingAfterBreak="0">
    <w:nsid w:val="6E615869"/>
    <w:multiLevelType w:val="hybridMultilevel"/>
    <w:tmpl w:val="9F0AEC02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95"/>
    <w:rsid w:val="000648D9"/>
    <w:rsid w:val="00304F60"/>
    <w:rsid w:val="00400795"/>
    <w:rsid w:val="004A7BBA"/>
    <w:rsid w:val="00AC1DE1"/>
    <w:rsid w:val="00AC6872"/>
    <w:rsid w:val="00AD511A"/>
    <w:rsid w:val="00C55F6A"/>
    <w:rsid w:val="00D61191"/>
    <w:rsid w:val="00EB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E930"/>
  <w15:chartTrackingRefBased/>
  <w15:docId w15:val="{41EC375E-0804-425E-9612-9EA2D625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DE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BB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A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BBA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4A7BB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5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51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8</cp:revision>
  <cp:lastPrinted>2023-02-22T08:42:00Z</cp:lastPrinted>
  <dcterms:created xsi:type="dcterms:W3CDTF">2022-04-26T09:26:00Z</dcterms:created>
  <dcterms:modified xsi:type="dcterms:W3CDTF">2023-02-22T09:08:00Z</dcterms:modified>
</cp:coreProperties>
</file>